
<file path=[Content_Types].xml><?xml version="1.0" encoding="utf-8"?>
<Types xmlns="http://schemas.openxmlformats.org/package/2006/content-types">
  <Default Extension="png" ContentType="image/x-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025C96" w:rsidRPr="0049524E" w:rsidTr="00013AD3">
        <w:tc>
          <w:tcPr>
            <w:tcW w:w="9628" w:type="dxa"/>
            <w:gridSpan w:val="2"/>
          </w:tcPr>
          <w:p w:rsidR="00025C96" w:rsidRPr="00025C96" w:rsidRDefault="00025C96" w:rsidP="00025C96">
            <w:pPr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</w:pPr>
            <w:bookmarkStart w:id="0" w:name="_GoBack"/>
            <w:bookmarkEnd w:id="0"/>
            <w:r w:rsidRPr="00522471"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  <w:t xml:space="preserve">Vendor declaration </w:t>
            </w:r>
            <w:r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  <w:t xml:space="preserve">non-GMO </w:t>
            </w:r>
            <w:r w:rsidRPr="00522471"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  <w:t xml:space="preserve">according to Article </w:t>
            </w:r>
            <w:r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  <w:t>11</w:t>
            </w:r>
            <w:r w:rsidRPr="00522471"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  <w:t>(</w:t>
            </w:r>
            <w:r w:rsidRPr="00882B69"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  <w:t xml:space="preserve">4) of </w:t>
            </w:r>
            <w:r w:rsidRPr="00057730">
              <w:rPr>
                <w:rFonts w:ascii="Meta Serif Offc" w:hAnsi="Meta Serif Offc" w:cs="Meta Serif Offc"/>
                <w:b/>
                <w:bCs/>
                <w:color w:val="000000"/>
                <w:sz w:val="24"/>
                <w:szCs w:val="17"/>
                <w:lang w:val="en-US"/>
              </w:rPr>
              <w:t>Regulation (EU) 2018/848 of the European Parliament and of the Council of 30 May 2018 on organic production and labelling of organic products</w:t>
            </w:r>
          </w:p>
        </w:tc>
      </w:tr>
      <w:tr w:rsidR="00025C96" w:rsidRPr="00522471" w:rsidTr="00013AD3">
        <w:tc>
          <w:tcPr>
            <w:tcW w:w="4814" w:type="dxa"/>
          </w:tcPr>
          <w:p w:rsidR="00025C96" w:rsidRDefault="00025C96" w:rsidP="00013AD3">
            <w:pPr>
              <w:rPr>
                <w:rFonts w:ascii="Meta Serif Offc" w:hAnsi="Meta Serif Offc" w:cs="Meta Serif Offc"/>
                <w:color w:val="000000"/>
                <w:sz w:val="20"/>
                <w:szCs w:val="17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</w:rPr>
              <w:t>Name, address of vendor:</w:t>
            </w:r>
          </w:p>
          <w:p w:rsidR="00025C96" w:rsidRPr="00522471" w:rsidRDefault="00025C96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</w:tc>
        <w:tc>
          <w:tcPr>
            <w:tcW w:w="4814" w:type="dxa"/>
          </w:tcPr>
          <w:p w:rsidR="00025C96" w:rsidRPr="00522471" w:rsidRDefault="00025C96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</w:tc>
      </w:tr>
      <w:tr w:rsidR="00025C96" w:rsidRPr="00522471" w:rsidTr="00013AD3">
        <w:tc>
          <w:tcPr>
            <w:tcW w:w="4814" w:type="dxa"/>
          </w:tcPr>
          <w:p w:rsidR="00025C96" w:rsidRPr="00025C96" w:rsidRDefault="00025C96" w:rsidP="00013AD3">
            <w:pP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Identification (e.g. lot or stock number):</w:t>
            </w:r>
          </w:p>
        </w:tc>
        <w:tc>
          <w:tcPr>
            <w:tcW w:w="4814" w:type="dxa"/>
          </w:tcPr>
          <w:p w:rsidR="00025C96" w:rsidRDefault="00025C96" w:rsidP="00013AD3">
            <w:pPr>
              <w:rPr>
                <w:rFonts w:ascii="Meta Serif Offc" w:hAnsi="Meta Serif Offc" w:cs="Meta Serif Offc"/>
                <w:color w:val="000000"/>
                <w:sz w:val="20"/>
                <w:szCs w:val="17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</w:rPr>
              <w:t>Product name:</w:t>
            </w:r>
          </w:p>
          <w:p w:rsidR="00025C96" w:rsidRPr="00522471" w:rsidRDefault="00025C96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</w:tc>
      </w:tr>
      <w:tr w:rsidR="00025C96" w:rsidRPr="0049524E" w:rsidTr="00013AD3">
        <w:tc>
          <w:tcPr>
            <w:tcW w:w="9628" w:type="dxa"/>
            <w:gridSpan w:val="2"/>
          </w:tcPr>
          <w:p w:rsidR="00025C96" w:rsidRDefault="00025C96" w:rsidP="00013AD3">
            <w:pP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Components: (Specify all components existing in the product/used the last in the production process) </w:t>
            </w:r>
          </w:p>
          <w:p w:rsidR="00025C96" w:rsidRDefault="00025C96" w:rsidP="00013AD3">
            <w:pP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</w:p>
          <w:p w:rsidR="00025C96" w:rsidRDefault="00025C96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  <w:p w:rsidR="00681313" w:rsidRDefault="00681313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  <w:p w:rsidR="00681313" w:rsidRDefault="00681313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  <w:p w:rsidR="00681313" w:rsidRDefault="00681313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  <w:p w:rsidR="00025C96" w:rsidRPr="00522471" w:rsidRDefault="00025C96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</w:tc>
      </w:tr>
      <w:tr w:rsidR="00025C96" w:rsidRPr="0049524E" w:rsidTr="00013AD3">
        <w:tc>
          <w:tcPr>
            <w:tcW w:w="9628" w:type="dxa"/>
            <w:gridSpan w:val="2"/>
          </w:tcPr>
          <w:p w:rsidR="00025C96" w:rsidRDefault="00025C96" w:rsidP="00025C96">
            <w:pPr>
              <w:spacing w:after="20"/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I declare that this product </w:t>
            </w: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is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</w:t>
            </w:r>
            <w:r w:rsidRPr="00DA082D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not produced from GMOs or produced by GMOs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as those terms are used in Article</w:t>
            </w: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3 number 59 and 60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of </w:t>
            </w:r>
            <w:r w:rsidRPr="00DA082D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Regulation</w:t>
            </w: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</w:t>
            </w:r>
            <w:r w:rsidRPr="00DA082D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(EU) 2018/848 on organic production and labelling of organic products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. I do not have any information which could suggest that this statement is inaccurate. </w:t>
            </w:r>
          </w:p>
          <w:p w:rsidR="00025C96" w:rsidRDefault="00025C96" w:rsidP="00025C96">
            <w:pPr>
              <w:spacing w:after="20"/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Thus, I declare that the above named product complies with Article </w:t>
            </w: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11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of </w:t>
            </w:r>
            <w:r w:rsidRPr="00DA082D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Regulation</w:t>
            </w: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</w:t>
            </w:r>
            <w:r w:rsidRPr="00DA082D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(EU) 2018/848 on organic production and labelling of organic products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regarding the prohibition on the use of GMOs. </w:t>
            </w:r>
          </w:p>
          <w:p w:rsidR="00025C96" w:rsidRDefault="00025C96" w:rsidP="00025C96">
            <w:pPr>
              <w:spacing w:after="20"/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I undertake to inform our customer and its control body/authority immediately if this declaration is </w:t>
            </w:r>
          </w:p>
          <w:p w:rsidR="00025C96" w:rsidRDefault="00025C96" w:rsidP="00025C96">
            <w:pPr>
              <w:spacing w:after="20"/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withdrawn or modified, or if any information comes to light which would undermine its accuracy. </w:t>
            </w:r>
          </w:p>
          <w:p w:rsidR="00025C96" w:rsidRDefault="00025C96" w:rsidP="00025C96">
            <w:pPr>
              <w:spacing w:after="20"/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I authoriz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e the control body or control authority, as defined in Article </w:t>
            </w: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3 number 55 and 56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of </w:t>
            </w:r>
            <w:r w:rsidRPr="00DA082D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Regulation</w:t>
            </w:r>
            <w: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 </w:t>
            </w:r>
            <w:r w:rsidRPr="00DA082D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(EU) 2018/848 on organic production and labelling of organic products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 xml:space="preserve">, which supervises our customer to examine the accuracy of this declaration and if necessary to take samples for analytic proof. I also accept that this task may be carried out by an independent institution which has been appointed in writing by the control body. </w:t>
            </w:r>
          </w:p>
          <w:p w:rsidR="00025C96" w:rsidRPr="00522471" w:rsidRDefault="00025C96" w:rsidP="00025C96">
            <w:pPr>
              <w:spacing w:after="20"/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The undersigned takes responsibility for the accuracy of this declaration.</w:t>
            </w:r>
          </w:p>
        </w:tc>
      </w:tr>
      <w:tr w:rsidR="00025C96" w:rsidRPr="0049524E" w:rsidTr="00013AD3">
        <w:tc>
          <w:tcPr>
            <w:tcW w:w="4814" w:type="dxa"/>
          </w:tcPr>
          <w:p w:rsidR="00025C96" w:rsidRDefault="00025C96" w:rsidP="00013AD3">
            <w:pP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Country, place, date, signature of vendor:</w:t>
            </w:r>
          </w:p>
          <w:p w:rsidR="00681313" w:rsidRPr="00522471" w:rsidRDefault="00681313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</w:tc>
        <w:tc>
          <w:tcPr>
            <w:tcW w:w="4814" w:type="dxa"/>
          </w:tcPr>
          <w:p w:rsidR="00025C96" w:rsidRDefault="00025C96" w:rsidP="00013AD3">
            <w:pPr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</w:pP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Company stamp of vendor (</w:t>
            </w:r>
            <w:r w:rsidRPr="00522471">
              <w:rPr>
                <w:rFonts w:ascii="Meta Serif Offc" w:hAnsi="Meta Serif Offc" w:cs="Meta Serif Offc"/>
                <w:i/>
                <w:iCs/>
                <w:color w:val="000000"/>
                <w:sz w:val="20"/>
                <w:szCs w:val="17"/>
                <w:lang w:val="en-US"/>
              </w:rPr>
              <w:t>if appropriate</w:t>
            </w:r>
            <w:r w:rsidRPr="00522471">
              <w:rPr>
                <w:rFonts w:ascii="Meta Serif Offc" w:hAnsi="Meta Serif Offc" w:cs="Meta Serif Offc"/>
                <w:color w:val="000000"/>
                <w:sz w:val="20"/>
                <w:szCs w:val="17"/>
                <w:lang w:val="en-US"/>
              </w:rPr>
              <w:t>):</w:t>
            </w:r>
          </w:p>
          <w:p w:rsidR="00025C96" w:rsidRPr="00522471" w:rsidRDefault="00025C96" w:rsidP="00013AD3">
            <w:pPr>
              <w:rPr>
                <w:rFonts w:ascii="Meta Serif Offc" w:hAnsi="Meta Serif Offc" w:cs="Meta Serif Offc"/>
                <w:sz w:val="20"/>
                <w:lang w:val="en-US"/>
              </w:rPr>
            </w:pPr>
          </w:p>
        </w:tc>
      </w:tr>
    </w:tbl>
    <w:p w:rsidR="003751DD" w:rsidRPr="003751DD" w:rsidRDefault="003751DD" w:rsidP="00025C96">
      <w:pPr>
        <w:rPr>
          <w:rFonts w:ascii="Meta Serif Offc" w:eastAsia="Times New Roman" w:hAnsi="Meta Serif Offc" w:cs="Meta Serif Offc"/>
          <w:sz w:val="24"/>
          <w:szCs w:val="24"/>
          <w:lang w:eastAsia="nb-NO"/>
        </w:rPr>
      </w:pPr>
    </w:p>
    <w:sectPr w:rsidR="003751DD" w:rsidRPr="003751DD" w:rsidSect="00926783">
      <w:headerReference w:type="default" r:id="rId8"/>
      <w:footerReference w:type="default" r:id="rId9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EB" w:rsidRDefault="00BC69EB" w:rsidP="00B02E93">
      <w:pPr>
        <w:spacing w:after="0" w:line="240" w:lineRule="auto"/>
      </w:pPr>
      <w:r>
        <w:separator/>
      </w:r>
    </w:p>
  </w:endnote>
  <w:endnote w:type="continuationSeparator" w:id="0">
    <w:p w:rsidR="00BC69EB" w:rsidRDefault="00BC69EB" w:rsidP="00B02E93">
      <w:pPr>
        <w:spacing w:after="0" w:line="240" w:lineRule="auto"/>
      </w:pPr>
      <w:r>
        <w:continuationSeparator/>
      </w:r>
    </w:p>
  </w:endnote>
  <w:endnote w:type="continuationNotice" w:id="1">
    <w:p w:rsidR="00BC69EB" w:rsidRDefault="00BC69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altName w:val="Meta Serif Offc"/>
    <w:panose1 w:val="02010504050101020102"/>
    <w:charset w:val="00"/>
    <w:family w:val="auto"/>
    <w:pitch w:val="variable"/>
    <w:sig w:usb0="800000EF" w:usb1="5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96"/>
      <w:gridCol w:w="1709"/>
      <w:gridCol w:w="2425"/>
      <w:gridCol w:w="3132"/>
    </w:tblGrid>
    <w:tr w:rsidR="0088316C" w:rsidRPr="0088316C" w:rsidTr="00DD7033">
      <w:trPr>
        <w:trHeight w:val="514"/>
      </w:trPr>
      <w:tc>
        <w:tcPr>
          <w:tcW w:w="991" w:type="pct"/>
          <w:shd w:val="clear" w:color="auto" w:fill="auto"/>
          <w:vAlign w:val="center"/>
        </w:tcPr>
        <w:p w:rsidR="008608F6" w:rsidRDefault="003751DD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Skjema - </w:t>
          </w:r>
          <w:r w:rsidR="003707E4" w:rsidRPr="0088316C">
            <w:rPr>
              <w:b/>
              <w:sz w:val="18"/>
              <w:szCs w:val="18"/>
            </w:rPr>
            <w:t>ID: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988</w:t>
          </w:r>
        </w:p>
      </w:tc>
      <w:tc>
        <w:tcPr>
          <w:tcW w:w="943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Versjon:</w:t>
          </w:r>
        </w:p>
        <w:p w:rsidR="003707E4" w:rsidRPr="0088316C" w:rsidRDefault="003707E4" w:rsidP="0088316C">
          <w:pPr>
            <w:spacing w:after="0" w:line="240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</w:t>
          </w:r>
        </w:p>
      </w:tc>
      <w:tc>
        <w:tcPr>
          <w:tcW w:w="1338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Sist revidert:</w:t>
          </w:r>
        </w:p>
        <w:p w:rsidR="003707E4" w:rsidRPr="0088316C" w:rsidRDefault="00624A48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11.10.2022</w:t>
          </w:r>
        </w:p>
      </w:tc>
      <w:tc>
        <w:tcPr>
          <w:tcW w:w="1728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Neste revisjon: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11.10.2023</w:t>
          </w:r>
        </w:p>
      </w:tc>
    </w:tr>
  </w:tbl>
  <w:p w:rsidR="00A47B92" w:rsidRDefault="00A47B92" w:rsidP="00252B5C">
    <w:pPr>
      <w:pStyle w:val="Bunntekst"/>
      <w:jc w:val="right"/>
    </w:pPr>
  </w:p>
  <w:tbl>
    <w:tblPr>
      <w:tblW w:w="7634" w:type="pct"/>
      <w:tblLook w:val="04A0" w:firstRow="1" w:lastRow="0" w:firstColumn="1" w:lastColumn="0" w:noHBand="0" w:noVBand="1"/>
    </w:tblPr>
    <w:tblGrid>
      <w:gridCol w:w="3077"/>
      <w:gridCol w:w="3078"/>
      <w:gridCol w:w="3161"/>
      <w:gridCol w:w="2269"/>
      <w:gridCol w:w="2266"/>
    </w:tblGrid>
    <w:tr w:rsidR="00DD7033" w:rsidRPr="0088316C" w:rsidTr="00DD7033">
      <w:trPr>
        <w:trHeight w:val="286"/>
      </w:trPr>
      <w:tc>
        <w:tcPr>
          <w:tcW w:w="1111" w:type="pct"/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Utskriftsdato: </w:t>
          </w:r>
          <w:r>
            <w:rPr>
              <w:sz w:val="18"/>
              <w:szCs w:val="18"/>
              <w:lang w:val="en-CA"/>
            </w:rPr>
            <w:fldChar w:fldCharType="begin"/>
          </w:r>
          <w:r>
            <w:rPr>
              <w:sz w:val="18"/>
              <w:szCs w:val="18"/>
              <w:lang w:val="en-CA"/>
            </w:rPr>
            <w:instrText xml:space="preserve"> TIME  \@ "dd.MM.yyyy" </w:instrText>
          </w:r>
          <w:r>
            <w:rPr>
              <w:sz w:val="18"/>
              <w:szCs w:val="18"/>
              <w:lang w:val="en-CA"/>
            </w:rPr>
            <w:fldChar w:fldCharType="separate"/>
          </w:r>
          <w:r w:rsidR="00DE1A0A">
            <w:rPr>
              <w:noProof/>
              <w:sz w:val="18"/>
              <w:szCs w:val="18"/>
              <w:lang w:val="en-CA"/>
            </w:rPr>
            <w:t>19.10.2022</w:t>
          </w:r>
          <w:r>
            <w:rPr>
              <w:sz w:val="18"/>
              <w:szCs w:val="18"/>
              <w:lang w:val="en-CA"/>
            </w:rPr>
            <w:fldChar w:fldCharType="end"/>
          </w:r>
        </w:p>
      </w:tc>
      <w:tc>
        <w:tcPr>
          <w:tcW w:w="1111" w:type="pct"/>
          <w:shd w:val="clear" w:color="auto" w:fill="auto"/>
          <w:tcMar>
            <w:left w:w="0" w:type="dxa"/>
          </w:tcMar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</w:p>
        <w:p w:rsidR="00DD7033" w:rsidRPr="0088316C" w:rsidRDefault="00DD7033" w:rsidP="0083558C">
          <w:pPr>
            <w:tabs>
              <w:tab w:val="left" w:pos="1956"/>
            </w:tabs>
            <w:spacing w:after="0" w:line="240" w:lineRule="auto"/>
            <w:rPr>
              <w:sz w:val="18"/>
              <w:szCs w:val="18"/>
              <w:lang w:val="en-CA"/>
            </w:rPr>
          </w:pPr>
        </w:p>
      </w:tc>
      <w:tc>
        <w:tcPr>
          <w:tcW w:w="1141" w:type="pct"/>
          <w:shd w:val="clear" w:color="auto" w:fill="auto"/>
        </w:tcPr>
        <w:p w:rsidR="00DD7033" w:rsidRPr="0088316C" w:rsidRDefault="00CB189F" w:rsidP="00CB189F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n-CA"/>
            </w:rPr>
            <w:t>S</w:t>
          </w:r>
          <w:r w:rsidRPr="0088316C">
            <w:rPr>
              <w:sz w:val="18"/>
              <w:szCs w:val="18"/>
              <w:lang w:val="en-CA"/>
            </w:rPr>
            <w:t xml:space="preserve">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DE1A0A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DE1A0A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  <w:tc>
        <w:tcPr>
          <w:tcW w:w="819" w:type="pct"/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18"/>
              <w:szCs w:val="18"/>
              <w:lang w:val="en-CA"/>
            </w:rPr>
          </w:pPr>
        </w:p>
      </w:tc>
      <w:tc>
        <w:tcPr>
          <w:tcW w:w="819" w:type="pct"/>
          <w:shd w:val="clear" w:color="auto" w:fill="auto"/>
          <w:tcMar>
            <w:right w:w="0" w:type="dxa"/>
          </w:tcMar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20"/>
              <w:szCs w:val="20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Side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DE1A0A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DE1A0A">
            <w:rPr>
              <w:bCs/>
              <w:noProof/>
              <w:sz w:val="18"/>
              <w:szCs w:val="18"/>
              <w:lang w:val="en-CA"/>
            </w:rPr>
            <w:t>1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</w:tr>
  </w:tbl>
  <w:p w:rsidR="00A47B92" w:rsidRDefault="00A47B92" w:rsidP="009D41E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EB" w:rsidRDefault="00BC69EB" w:rsidP="00B02E93">
      <w:pPr>
        <w:spacing w:after="0" w:line="240" w:lineRule="auto"/>
      </w:pPr>
      <w:r>
        <w:separator/>
      </w:r>
    </w:p>
  </w:footnote>
  <w:footnote w:type="continuationSeparator" w:id="0">
    <w:p w:rsidR="00BC69EB" w:rsidRDefault="00BC69EB" w:rsidP="00B02E93">
      <w:pPr>
        <w:spacing w:after="0" w:line="240" w:lineRule="auto"/>
      </w:pPr>
      <w:r>
        <w:continuationSeparator/>
      </w:r>
    </w:p>
  </w:footnote>
  <w:footnote w:type="continuationNotice" w:id="1">
    <w:p w:rsidR="00BC69EB" w:rsidRDefault="00BC69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92" w:rsidRDefault="00A47B92" w:rsidP="00C05870">
    <w:pPr>
      <w:tabs>
        <w:tab w:val="left" w:pos="5460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2693"/>
    </w:tblGrid>
    <w:tr w:rsidR="00A47B92" w:rsidRPr="0088316C" w:rsidTr="0083558C">
      <w:trPr>
        <w:trHeight w:val="829"/>
      </w:trPr>
      <w:tc>
        <w:tcPr>
          <w:tcW w:w="3516" w:type="pct"/>
          <w:tcBorders>
            <w:top w:val="nil"/>
            <w:left w:val="nil"/>
            <w:right w:val="nil"/>
          </w:tcBorders>
          <w:shd w:val="clear" w:color="auto" w:fill="auto"/>
          <w:tcMar>
            <w:left w:w="28" w:type="dxa"/>
            <w:bottom w:w="28" w:type="dxa"/>
          </w:tcMar>
          <w:vAlign w:val="bottom"/>
        </w:tcPr>
        <w:p w:rsidR="00A47B92" w:rsidRPr="0088316C" w:rsidRDefault="00A47B92" w:rsidP="0088316C">
          <w:pPr>
            <w:spacing w:after="0" w:line="240" w:lineRule="auto"/>
            <w:rPr>
              <w:b/>
              <w:sz w:val="18"/>
              <w:szCs w:val="18"/>
              <w:lang w:val="en-CA"/>
            </w:rPr>
          </w:pPr>
        </w:p>
        <w:p w:rsidR="00A47B92" w:rsidRPr="0088316C" w:rsidRDefault="00A47B92" w:rsidP="0088316C">
          <w:pPr>
            <w:tabs>
              <w:tab w:val="left" w:pos="2340"/>
            </w:tabs>
            <w:spacing w:after="0" w:line="240" w:lineRule="auto"/>
            <w:rPr>
              <w:sz w:val="36"/>
              <w:szCs w:val="36"/>
              <w:lang w:val="en-CA"/>
            </w:rPr>
          </w:pPr>
          <w:r>
            <w:rPr>
              <w:noProof/>
              <w:sz w:val="36"/>
              <w:szCs w:val="36"/>
              <w:lang w:val="en-CA"/>
            </w:rPr>
            <w:t>Vendor declaration non-GMO</w:t>
          </w:r>
        </w:p>
      </w:tc>
      <w:tc>
        <w:tcPr>
          <w:tcW w:w="1484" w:type="pct"/>
          <w:tcBorders>
            <w:top w:val="nil"/>
            <w:left w:val="nil"/>
            <w:right w:val="nil"/>
          </w:tcBorders>
          <w:shd w:val="clear" w:color="auto" w:fill="auto"/>
          <w:tcMar>
            <w:right w:w="0" w:type="dxa"/>
          </w:tcMar>
        </w:tcPr>
        <w:p w:rsidR="00A47B92" w:rsidRPr="0088316C" w:rsidRDefault="00AE7B11" w:rsidP="0088316C">
          <w:pPr>
            <w:spacing w:after="0" w:line="240" w:lineRule="auto"/>
            <w:jc w:val="right"/>
            <w:rPr>
              <w:sz w:val="18"/>
              <w:szCs w:val="18"/>
              <w:lang w:val="en-CA"/>
            </w:rPr>
          </w:pPr>
          <w:r w:rsidRPr="0088316C">
            <w:rPr>
              <w:noProof/>
              <w:sz w:val="18"/>
              <w:szCs w:val="18"/>
              <w:lang w:eastAsia="nb-NO"/>
            </w:rPr>
            <w:drawing>
              <wp:inline distT="0" distB="0" distL="0" distR="0">
                <wp:extent cx="647700" cy="476250"/>
                <wp:effectExtent l="0" t="0" r="0" b="0"/>
                <wp:docPr id="12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B92" w:rsidRPr="00530B65" w:rsidRDefault="00A47B92" w:rsidP="00530B65">
    <w:pPr>
      <w:pStyle w:val="Topptekst"/>
    </w:pPr>
    <w: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B83"/>
    <w:multiLevelType w:val="hybridMultilevel"/>
    <w:tmpl w:val="33A6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31F"/>
    <w:multiLevelType w:val="hybridMultilevel"/>
    <w:tmpl w:val="677A255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F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937AA"/>
    <w:multiLevelType w:val="hybridMultilevel"/>
    <w:tmpl w:val="644E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D0D"/>
    <w:multiLevelType w:val="hybridMultilevel"/>
    <w:tmpl w:val="31BC6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296"/>
    <w:multiLevelType w:val="hybridMultilevel"/>
    <w:tmpl w:val="160E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C95"/>
    <w:multiLevelType w:val="hybridMultilevel"/>
    <w:tmpl w:val="B7D269C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76E69"/>
    <w:multiLevelType w:val="hybridMultilevel"/>
    <w:tmpl w:val="E9F4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758F3"/>
    <w:multiLevelType w:val="hybridMultilevel"/>
    <w:tmpl w:val="4A04FB74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168A"/>
    <w:multiLevelType w:val="hybridMultilevel"/>
    <w:tmpl w:val="DC9E5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A21AF"/>
    <w:multiLevelType w:val="hybridMultilevel"/>
    <w:tmpl w:val="DB7483EE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BC"/>
    <w:multiLevelType w:val="hybridMultilevel"/>
    <w:tmpl w:val="A7E2F9C0"/>
    <w:lvl w:ilvl="0" w:tplc="C06EC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F97586"/>
    <w:multiLevelType w:val="hybridMultilevel"/>
    <w:tmpl w:val="C11E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7430D"/>
    <w:multiLevelType w:val="hybridMultilevel"/>
    <w:tmpl w:val="3212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5254C"/>
    <w:multiLevelType w:val="hybridMultilevel"/>
    <w:tmpl w:val="2DFA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3A30"/>
    <w:multiLevelType w:val="hybridMultilevel"/>
    <w:tmpl w:val="1AF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85AE4"/>
    <w:multiLevelType w:val="hybridMultilevel"/>
    <w:tmpl w:val="7000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2667"/>
    <w:multiLevelType w:val="hybridMultilevel"/>
    <w:tmpl w:val="EA7E9ADC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56916"/>
    <w:multiLevelType w:val="hybridMultilevel"/>
    <w:tmpl w:val="5D96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15DFE"/>
    <w:multiLevelType w:val="hybridMultilevel"/>
    <w:tmpl w:val="834C6D72"/>
    <w:lvl w:ilvl="0" w:tplc="C06EC8D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811F4"/>
    <w:multiLevelType w:val="hybridMultilevel"/>
    <w:tmpl w:val="C15E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0"/>
  </w:num>
  <w:num w:numId="5">
    <w:abstractNumId w:val="12"/>
  </w:num>
  <w:num w:numId="6">
    <w:abstractNumId w:val="22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20"/>
  </w:num>
  <w:num w:numId="13">
    <w:abstractNumId w:val="18"/>
  </w:num>
  <w:num w:numId="14">
    <w:abstractNumId w:val="19"/>
  </w:num>
  <w:num w:numId="15">
    <w:abstractNumId w:val="15"/>
  </w:num>
  <w:num w:numId="16">
    <w:abstractNumId w:val="23"/>
  </w:num>
  <w:num w:numId="17">
    <w:abstractNumId w:val="4"/>
  </w:num>
  <w:num w:numId="18">
    <w:abstractNumId w:val="13"/>
  </w:num>
  <w:num w:numId="19">
    <w:abstractNumId w:val="5"/>
  </w:num>
  <w:num w:numId="20">
    <w:abstractNumId w:val="16"/>
  </w:num>
  <w:num w:numId="21">
    <w:abstractNumId w:val="8"/>
  </w:num>
  <w:num w:numId="22">
    <w:abstractNumId w:val="3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3"/>
    <w:rsid w:val="00016D66"/>
    <w:rsid w:val="00025C96"/>
    <w:rsid w:val="000263F3"/>
    <w:rsid w:val="00034712"/>
    <w:rsid w:val="000510E4"/>
    <w:rsid w:val="00064E08"/>
    <w:rsid w:val="00085524"/>
    <w:rsid w:val="000C0F99"/>
    <w:rsid w:val="000F4D73"/>
    <w:rsid w:val="001007FE"/>
    <w:rsid w:val="0015251E"/>
    <w:rsid w:val="001647D1"/>
    <w:rsid w:val="001749D6"/>
    <w:rsid w:val="00177296"/>
    <w:rsid w:val="001A03DA"/>
    <w:rsid w:val="00200921"/>
    <w:rsid w:val="00220A18"/>
    <w:rsid w:val="00231FF2"/>
    <w:rsid w:val="002446AB"/>
    <w:rsid w:val="00247F54"/>
    <w:rsid w:val="002501E9"/>
    <w:rsid w:val="00252B5C"/>
    <w:rsid w:val="00261754"/>
    <w:rsid w:val="0026672B"/>
    <w:rsid w:val="00267F11"/>
    <w:rsid w:val="002A1AF4"/>
    <w:rsid w:val="002A37BD"/>
    <w:rsid w:val="0030590A"/>
    <w:rsid w:val="003651C2"/>
    <w:rsid w:val="003707E4"/>
    <w:rsid w:val="00372356"/>
    <w:rsid w:val="003751DD"/>
    <w:rsid w:val="00377808"/>
    <w:rsid w:val="003A3439"/>
    <w:rsid w:val="003A6A01"/>
    <w:rsid w:val="003C54B9"/>
    <w:rsid w:val="003E5EA1"/>
    <w:rsid w:val="003E78B1"/>
    <w:rsid w:val="003F184F"/>
    <w:rsid w:val="003F27E5"/>
    <w:rsid w:val="003F35A9"/>
    <w:rsid w:val="003F423C"/>
    <w:rsid w:val="00411B49"/>
    <w:rsid w:val="00453581"/>
    <w:rsid w:val="00453D43"/>
    <w:rsid w:val="00473C2B"/>
    <w:rsid w:val="004E10BD"/>
    <w:rsid w:val="004F2368"/>
    <w:rsid w:val="004F74A8"/>
    <w:rsid w:val="0050431D"/>
    <w:rsid w:val="00510705"/>
    <w:rsid w:val="00525E89"/>
    <w:rsid w:val="00526849"/>
    <w:rsid w:val="00530B65"/>
    <w:rsid w:val="005829A4"/>
    <w:rsid w:val="00586707"/>
    <w:rsid w:val="0059578B"/>
    <w:rsid w:val="005B76FA"/>
    <w:rsid w:val="005E3751"/>
    <w:rsid w:val="005F679D"/>
    <w:rsid w:val="00624A48"/>
    <w:rsid w:val="00634B54"/>
    <w:rsid w:val="0064032A"/>
    <w:rsid w:val="00656463"/>
    <w:rsid w:val="00665324"/>
    <w:rsid w:val="00676BC4"/>
    <w:rsid w:val="00681313"/>
    <w:rsid w:val="006E1908"/>
    <w:rsid w:val="00714973"/>
    <w:rsid w:val="007A1243"/>
    <w:rsid w:val="00804FAA"/>
    <w:rsid w:val="00810892"/>
    <w:rsid w:val="00812299"/>
    <w:rsid w:val="00822F21"/>
    <w:rsid w:val="0083558C"/>
    <w:rsid w:val="0085477E"/>
    <w:rsid w:val="008608F6"/>
    <w:rsid w:val="00882DF7"/>
    <w:rsid w:val="0088316C"/>
    <w:rsid w:val="00890187"/>
    <w:rsid w:val="00890E28"/>
    <w:rsid w:val="00916F8E"/>
    <w:rsid w:val="00926783"/>
    <w:rsid w:val="009407EA"/>
    <w:rsid w:val="00966A4C"/>
    <w:rsid w:val="00973B77"/>
    <w:rsid w:val="00980618"/>
    <w:rsid w:val="00997F52"/>
    <w:rsid w:val="009A4E9A"/>
    <w:rsid w:val="009A629F"/>
    <w:rsid w:val="009D41ED"/>
    <w:rsid w:val="009D6C62"/>
    <w:rsid w:val="009E52E3"/>
    <w:rsid w:val="00A0054A"/>
    <w:rsid w:val="00A15128"/>
    <w:rsid w:val="00A47B92"/>
    <w:rsid w:val="00AA164C"/>
    <w:rsid w:val="00AA7CD9"/>
    <w:rsid w:val="00AB3145"/>
    <w:rsid w:val="00AE4602"/>
    <w:rsid w:val="00AE7B11"/>
    <w:rsid w:val="00B02E93"/>
    <w:rsid w:val="00B11D19"/>
    <w:rsid w:val="00B34571"/>
    <w:rsid w:val="00B5748D"/>
    <w:rsid w:val="00B70254"/>
    <w:rsid w:val="00B75EE4"/>
    <w:rsid w:val="00B86674"/>
    <w:rsid w:val="00B957AC"/>
    <w:rsid w:val="00BA5469"/>
    <w:rsid w:val="00BB1E01"/>
    <w:rsid w:val="00BC69EB"/>
    <w:rsid w:val="00BD058A"/>
    <w:rsid w:val="00C05870"/>
    <w:rsid w:val="00C240F4"/>
    <w:rsid w:val="00C374F5"/>
    <w:rsid w:val="00C413F5"/>
    <w:rsid w:val="00C654B8"/>
    <w:rsid w:val="00CB189F"/>
    <w:rsid w:val="00CD47DC"/>
    <w:rsid w:val="00CD76DF"/>
    <w:rsid w:val="00CF4F2F"/>
    <w:rsid w:val="00D11196"/>
    <w:rsid w:val="00D35229"/>
    <w:rsid w:val="00D46C8F"/>
    <w:rsid w:val="00D75CD5"/>
    <w:rsid w:val="00D8226A"/>
    <w:rsid w:val="00DA1B33"/>
    <w:rsid w:val="00DA6586"/>
    <w:rsid w:val="00DD7033"/>
    <w:rsid w:val="00DE1A0A"/>
    <w:rsid w:val="00DE6F59"/>
    <w:rsid w:val="00E0320B"/>
    <w:rsid w:val="00E12BC3"/>
    <w:rsid w:val="00E32220"/>
    <w:rsid w:val="00E34B54"/>
    <w:rsid w:val="00E668BA"/>
    <w:rsid w:val="00EA0209"/>
    <w:rsid w:val="00EA54E5"/>
    <w:rsid w:val="00EE59D3"/>
    <w:rsid w:val="00F16E01"/>
    <w:rsid w:val="00F21C99"/>
    <w:rsid w:val="00FA2339"/>
    <w:rsid w:val="00FD197E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E3183-7C8E-41EF-A4C5-D9CBF32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E8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E8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39"/>
    <w:rsid w:val="005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1Tegn">
    <w:name w:val="Overskrift 1 Tegn"/>
    <w:link w:val="Overskrift1"/>
    <w:uiPriority w:val="9"/>
    <w:rsid w:val="00525E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25E8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ormlstekst">
    <w:name w:val="Formålstekst"/>
    <w:basedOn w:val="Normal"/>
    <w:rsid w:val="0026672B"/>
    <w:pPr>
      <w:spacing w:after="0" w:line="240" w:lineRule="auto"/>
    </w:pPr>
    <w:rPr>
      <w:rFonts w:ascii="Arial" w:eastAsia="Times New Roman" w:hAnsi="Arial" w:cs="Arial"/>
      <w:b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4F47-C871-4BB5-8EBA-971CAB3D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Anne Marit Nordskog</cp:lastModifiedBy>
  <cp:revision>2</cp:revision>
  <cp:lastPrinted>2014-04-04T07:52:00Z</cp:lastPrinted>
  <dcterms:created xsi:type="dcterms:W3CDTF">2022-10-19T07:17:00Z</dcterms:created>
  <dcterms:modified xsi:type="dcterms:W3CDTF">2022-10-19T07:17:00Z</dcterms:modified>
</cp:coreProperties>
</file>