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3822B3" w:rsidRDefault="003822B3" w:rsidP="00066903">
      <w:pPr>
        <w:jc w:val="center"/>
        <w:rPr>
          <w:rFonts w:ascii="DIN-Bold" w:hAnsi="DIN-Bold" w:cs="DIN-Bold"/>
          <w:b/>
          <w:color w:val="000000"/>
          <w:sz w:val="28"/>
          <w:szCs w:val="28"/>
        </w:rPr>
      </w:pPr>
    </w:p>
    <w:p w14:paraId="7EA4D275" w14:textId="2FE39FA3" w:rsidR="004167FE" w:rsidRDefault="004167FE" w:rsidP="54678696">
      <w:pPr>
        <w:jc w:val="center"/>
        <w:rPr>
          <w:rFonts w:ascii="DIN-Bold" w:hAnsi="DIN-Bold" w:cs="DIN-Bold"/>
          <w:b/>
          <w:bCs/>
          <w:color w:val="000000"/>
          <w:sz w:val="28"/>
          <w:szCs w:val="28"/>
        </w:rPr>
      </w:pPr>
      <w:r w:rsidRPr="5B9D60D4">
        <w:rPr>
          <w:rFonts w:ascii="DIN-Bold" w:hAnsi="DIN-Bold" w:cs="DIN-Bold"/>
          <w:b/>
          <w:bCs/>
          <w:color w:val="000000" w:themeColor="text1"/>
          <w:sz w:val="28"/>
          <w:szCs w:val="28"/>
        </w:rPr>
        <w:t>Godkjente virksomheter FIO 20</w:t>
      </w:r>
      <w:r w:rsidR="0039153E" w:rsidRPr="5B9D60D4">
        <w:rPr>
          <w:rFonts w:ascii="DIN-Bold" w:hAnsi="DIN-Bold" w:cs="DIN-Bold"/>
          <w:b/>
          <w:bCs/>
          <w:color w:val="000000" w:themeColor="text1"/>
          <w:sz w:val="28"/>
          <w:szCs w:val="28"/>
        </w:rPr>
        <w:t>2</w:t>
      </w:r>
      <w:r w:rsidR="19C46F18" w:rsidRPr="5B9D60D4">
        <w:rPr>
          <w:rFonts w:ascii="DIN-Bold" w:hAnsi="DIN-Bold" w:cs="DIN-Bold"/>
          <w:b/>
          <w:bCs/>
          <w:color w:val="000000" w:themeColor="text1"/>
          <w:sz w:val="28"/>
          <w:szCs w:val="28"/>
        </w:rPr>
        <w:t>4</w:t>
      </w:r>
    </w:p>
    <w:p w14:paraId="0A37501D" w14:textId="77777777" w:rsidR="00791EE7" w:rsidRDefault="00791EE7" w:rsidP="00791EE7">
      <w:pPr>
        <w:jc w:val="center"/>
        <w:rPr>
          <w:rFonts w:ascii="DIN-Bold" w:hAnsi="DIN-Bold" w:cs="DIN-Bold"/>
          <w:b/>
          <w:color w:val="000000"/>
          <w:sz w:val="28"/>
          <w:szCs w:val="28"/>
        </w:rPr>
      </w:pPr>
    </w:p>
    <w:tbl>
      <w:tblPr>
        <w:tblStyle w:val="Rutenettabell5mrkuthevingsfarge3"/>
        <w:tblW w:w="9209" w:type="dxa"/>
        <w:tblLook w:val="04A0" w:firstRow="1" w:lastRow="0" w:firstColumn="1" w:lastColumn="0" w:noHBand="0" w:noVBand="1"/>
      </w:tblPr>
      <w:tblGrid>
        <w:gridCol w:w="1980"/>
        <w:gridCol w:w="2693"/>
        <w:gridCol w:w="3260"/>
        <w:gridCol w:w="1276"/>
      </w:tblGrid>
      <w:tr w:rsidR="00791EE7" w14:paraId="76790B40" w14:textId="77777777" w:rsidTr="5B9D6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single" w:sz="4" w:space="0" w:color="FFFFFF" w:themeColor="background1"/>
            </w:tcBorders>
          </w:tcPr>
          <w:p w14:paraId="5DAB6C7B" w14:textId="77777777" w:rsidR="00791EE7" w:rsidRDefault="00791EE7">
            <w:pPr>
              <w:pStyle w:val="Pa9"/>
              <w:spacing w:after="220"/>
              <w:rPr>
                <w:rFonts w:cs="DIN-Bold"/>
                <w:b w:val="0"/>
                <w:color w:val="000000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FFFFFF" w:themeColor="background1"/>
            </w:tcBorders>
            <w:hideMark/>
          </w:tcPr>
          <w:p w14:paraId="6B08EB5D" w14:textId="77777777" w:rsidR="00791EE7" w:rsidRDefault="00791EE7">
            <w:pPr>
              <w:pStyle w:val="Pa9"/>
              <w:spacing w:after="2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IN-Bold"/>
                <w:b w:val="0"/>
                <w:color w:val="000000"/>
                <w:szCs w:val="28"/>
              </w:rPr>
            </w:pPr>
            <w:r>
              <w:rPr>
                <w:rFonts w:cs="DIN-Bold"/>
                <w:color w:val="000000"/>
                <w:szCs w:val="28"/>
              </w:rPr>
              <w:t>Norske virksomheter</w:t>
            </w:r>
          </w:p>
        </w:tc>
        <w:tc>
          <w:tcPr>
            <w:tcW w:w="3260" w:type="dxa"/>
            <w:tcBorders>
              <w:bottom w:val="single" w:sz="4" w:space="0" w:color="FFFFFF" w:themeColor="background1"/>
            </w:tcBorders>
            <w:hideMark/>
          </w:tcPr>
          <w:p w14:paraId="37F4E4AD" w14:textId="77777777" w:rsidR="00791EE7" w:rsidRDefault="00791EE7">
            <w:pPr>
              <w:pStyle w:val="Pa9"/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IN-Bold"/>
                <w:color w:val="000000"/>
                <w:szCs w:val="28"/>
              </w:rPr>
            </w:pPr>
            <w:r>
              <w:rPr>
                <w:rFonts w:cs="DIN-Bold"/>
                <w:color w:val="000000"/>
                <w:szCs w:val="28"/>
              </w:rPr>
              <w:t>Utenlandske virksomheter</w:t>
            </w:r>
          </w:p>
          <w:p w14:paraId="0D489AF7" w14:textId="77777777" w:rsidR="00791EE7" w:rsidRDefault="00791E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</w:rPr>
              <w:t>(kun godkjenning for bruk av Ø-merket)</w:t>
            </w:r>
          </w:p>
        </w:tc>
        <w:tc>
          <w:tcPr>
            <w:tcW w:w="1276" w:type="dxa"/>
            <w:tcBorders>
              <w:bottom w:val="single" w:sz="4" w:space="0" w:color="FFFFFF" w:themeColor="background1"/>
            </w:tcBorders>
            <w:hideMark/>
          </w:tcPr>
          <w:p w14:paraId="379FCE85" w14:textId="77777777" w:rsidR="00791EE7" w:rsidRDefault="00791EE7">
            <w:pPr>
              <w:pStyle w:val="Pa9"/>
              <w:spacing w:after="2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IN-Bold"/>
                <w:b w:val="0"/>
                <w:color w:val="000000"/>
                <w:szCs w:val="28"/>
              </w:rPr>
            </w:pPr>
            <w:r>
              <w:rPr>
                <w:rFonts w:cs="DIN-Bold"/>
                <w:color w:val="000000"/>
                <w:szCs w:val="28"/>
              </w:rPr>
              <w:t>Sum</w:t>
            </w:r>
          </w:p>
        </w:tc>
      </w:tr>
      <w:tr w:rsidR="00791EE7" w14:paraId="7FDEAE3D" w14:textId="77777777" w:rsidTr="5B9D6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48E69CC" w14:textId="40E6CB60" w:rsidR="00791EE7" w:rsidRDefault="00791EE7" w:rsidP="54678696">
            <w:pPr>
              <w:pStyle w:val="Pa9"/>
              <w:spacing w:after="220"/>
              <w:jc w:val="right"/>
              <w:rPr>
                <w:rFonts w:cs="DIN-Bold"/>
                <w:color w:val="000000"/>
              </w:rPr>
            </w:pPr>
            <w:r w:rsidRPr="5B9D60D4">
              <w:rPr>
                <w:rFonts w:cs="DIN-Bold"/>
                <w:color w:val="000000" w:themeColor="text1"/>
              </w:rPr>
              <w:t>31.12.20</w:t>
            </w:r>
            <w:r w:rsidR="1E2A5EA3" w:rsidRPr="5B9D60D4">
              <w:rPr>
                <w:rFonts w:cs="DIN-Bold"/>
                <w:color w:val="000000" w:themeColor="text1"/>
              </w:rPr>
              <w:t>2</w:t>
            </w:r>
            <w:r w:rsidR="4EE34934" w:rsidRPr="5B9D60D4">
              <w:rPr>
                <w:rFonts w:cs="DIN-Bold"/>
                <w:color w:val="000000" w:themeColor="text1"/>
              </w:rPr>
              <w:t>3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B9FB82C" w14:textId="75582A8B" w:rsidR="00791EE7" w:rsidRDefault="568B8C56" w:rsidP="619F9B6C">
            <w:pPr>
              <w:pStyle w:val="Pa9"/>
              <w:spacing w:after="2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B9D60D4">
              <w:rPr>
                <w:rFonts w:cs="DIN-Bold"/>
                <w:b/>
                <w:bCs/>
                <w:color w:val="000000" w:themeColor="text1"/>
              </w:rPr>
              <w:t>1</w:t>
            </w:r>
            <w:r w:rsidR="4550E902" w:rsidRPr="5B9D60D4">
              <w:rPr>
                <w:rFonts w:cs="DIN-Bold"/>
                <w:b/>
                <w:bCs/>
                <w:color w:val="000000" w:themeColor="text1"/>
              </w:rPr>
              <w:t>382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B34824B" w14:textId="1A78ABF2" w:rsidR="00791EE7" w:rsidRDefault="4550E902" w:rsidP="5B9D60D4">
            <w:pPr>
              <w:pStyle w:val="Pa9"/>
              <w:spacing w:after="2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B9D60D4">
              <w:rPr>
                <w:rFonts w:cs="DIN-Bold"/>
                <w:b/>
                <w:bCs/>
                <w:color w:val="000000" w:themeColor="text1"/>
              </w:rPr>
              <w:t>20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F567EF6" w14:textId="0E4D60D7" w:rsidR="00791EE7" w:rsidRDefault="5A742FCD" w:rsidP="6338570E">
            <w:pPr>
              <w:pStyle w:val="Pa9"/>
              <w:spacing w:after="2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-Bold"/>
                <w:b/>
                <w:bCs/>
                <w:color w:val="000000" w:themeColor="text1"/>
              </w:rPr>
            </w:pPr>
            <w:r w:rsidRPr="6338570E">
              <w:rPr>
                <w:rFonts w:cs="DIN-Bold"/>
                <w:b/>
                <w:bCs/>
                <w:color w:val="000000" w:themeColor="text1"/>
              </w:rPr>
              <w:t>1</w:t>
            </w:r>
            <w:r w:rsidR="00876597">
              <w:rPr>
                <w:rFonts w:cs="DIN-Bold"/>
                <w:b/>
                <w:bCs/>
                <w:color w:val="000000" w:themeColor="text1"/>
              </w:rPr>
              <w:t>402</w:t>
            </w:r>
          </w:p>
        </w:tc>
      </w:tr>
      <w:tr w:rsidR="00791EE7" w14:paraId="2B681EC8" w14:textId="77777777" w:rsidTr="5B9D6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522A54B" w14:textId="6D5083AB" w:rsidR="00791EE7" w:rsidRDefault="00791EE7" w:rsidP="54678696">
            <w:pPr>
              <w:pStyle w:val="Pa9"/>
              <w:spacing w:after="220"/>
              <w:jc w:val="right"/>
              <w:rPr>
                <w:rFonts w:cs="DIN-Bold"/>
                <w:color w:val="000000"/>
              </w:rPr>
            </w:pPr>
            <w:r w:rsidRPr="5B9D60D4">
              <w:rPr>
                <w:rFonts w:cs="DIN-Bold"/>
                <w:color w:val="000000" w:themeColor="text1"/>
              </w:rPr>
              <w:t>+ Nye 20</w:t>
            </w:r>
            <w:r w:rsidR="0039153E" w:rsidRPr="5B9D60D4">
              <w:rPr>
                <w:rFonts w:cs="DIN-Bold"/>
                <w:color w:val="000000" w:themeColor="text1"/>
              </w:rPr>
              <w:t>2</w:t>
            </w:r>
            <w:r w:rsidR="3557FC35" w:rsidRPr="5B9D60D4">
              <w:rPr>
                <w:rFonts w:cs="DIN-Bold"/>
                <w:color w:val="000000" w:themeColor="text1"/>
              </w:rPr>
              <w:t>4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540AB72" w14:textId="30AE8978" w:rsidR="00791EE7" w:rsidRDefault="7E49A1C0" w:rsidP="619F9B6C">
            <w:pPr>
              <w:pStyle w:val="Pa9"/>
              <w:spacing w:after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-Bold"/>
                <w:b/>
                <w:bCs/>
                <w:color w:val="000000" w:themeColor="text1"/>
              </w:rPr>
            </w:pPr>
            <w:r w:rsidRPr="5B9D60D4">
              <w:rPr>
                <w:rFonts w:cs="DIN-Bold"/>
                <w:b/>
                <w:bCs/>
                <w:color w:val="000000" w:themeColor="text1"/>
              </w:rPr>
              <w:t>135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FCD5EC4" w14:textId="0CA13D1D" w:rsidR="00791EE7" w:rsidRDefault="00F71259" w:rsidP="54678696">
            <w:pPr>
              <w:pStyle w:val="Pa9"/>
              <w:spacing w:after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-Bold"/>
                <w:b/>
                <w:bCs/>
                <w:color w:val="000000"/>
              </w:rPr>
            </w:pPr>
            <w:r>
              <w:rPr>
                <w:rFonts w:cs="DIN-Bold"/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2EB378F" w14:textId="77777777" w:rsidR="00791EE7" w:rsidRDefault="00791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-Bold"/>
                <w:b/>
                <w:color w:val="000000"/>
                <w:szCs w:val="28"/>
              </w:rPr>
            </w:pPr>
          </w:p>
        </w:tc>
      </w:tr>
      <w:tr w:rsidR="00791EE7" w14:paraId="1A0199A1" w14:textId="77777777" w:rsidTr="5B9D6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FFFFFF" w:themeColor="background1"/>
              <w:bottom w:val="single" w:sz="12" w:space="0" w:color="EEECE1" w:themeColor="background2"/>
              <w:right w:val="single" w:sz="4" w:space="0" w:color="FFFFFF" w:themeColor="background1"/>
            </w:tcBorders>
            <w:hideMark/>
          </w:tcPr>
          <w:p w14:paraId="2D259B3E" w14:textId="5E757CC8" w:rsidR="00791EE7" w:rsidRDefault="0039153E" w:rsidP="54678696">
            <w:pPr>
              <w:pStyle w:val="Pa9"/>
              <w:spacing w:after="220"/>
              <w:jc w:val="right"/>
              <w:rPr>
                <w:rFonts w:cs="DIN-Bold"/>
                <w:color w:val="000000"/>
              </w:rPr>
            </w:pPr>
            <w:r w:rsidRPr="5B9D60D4">
              <w:rPr>
                <w:rFonts w:cs="DIN-Bold"/>
                <w:color w:val="000000" w:themeColor="text1"/>
              </w:rPr>
              <w:t>- Utgått 202</w:t>
            </w:r>
            <w:r w:rsidR="0D6CBFFE" w:rsidRPr="5B9D60D4">
              <w:rPr>
                <w:rFonts w:cs="DIN-Bold"/>
                <w:color w:val="000000" w:themeColor="text1"/>
              </w:rPr>
              <w:t>3</w:t>
            </w:r>
            <w:r w:rsidR="2C82E1D4" w:rsidRPr="5B9D60D4">
              <w:rPr>
                <w:rFonts w:cs="DIN-Bold"/>
                <w:color w:val="000000" w:themeColor="text1"/>
              </w:rPr>
              <w:t>4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9BBB59" w:themeColor="accent3"/>
              <w:right w:val="single" w:sz="4" w:space="0" w:color="FFFFFF" w:themeColor="background1"/>
            </w:tcBorders>
            <w:hideMark/>
          </w:tcPr>
          <w:p w14:paraId="224139B5" w14:textId="46C4A49B" w:rsidR="00791EE7" w:rsidRDefault="401ED2E6" w:rsidP="54678696">
            <w:pPr>
              <w:pStyle w:val="Pa9"/>
              <w:spacing w:after="2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-Bold"/>
                <w:b/>
                <w:bCs/>
                <w:color w:val="000000"/>
              </w:rPr>
            </w:pPr>
            <w:r w:rsidRPr="5B9D60D4">
              <w:rPr>
                <w:rFonts w:cs="DIN-Bold"/>
                <w:b/>
                <w:bCs/>
                <w:color w:val="000000" w:themeColor="text1"/>
              </w:rPr>
              <w:t>98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9BBB59" w:themeColor="accent3"/>
              <w:right w:val="single" w:sz="4" w:space="0" w:color="FFFFFF" w:themeColor="background1"/>
            </w:tcBorders>
            <w:hideMark/>
          </w:tcPr>
          <w:p w14:paraId="29B4EA11" w14:textId="20B244AC" w:rsidR="00791EE7" w:rsidRDefault="00F71259" w:rsidP="54678696">
            <w:pPr>
              <w:pStyle w:val="Pa9"/>
              <w:spacing w:after="2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-Bold"/>
                <w:b/>
                <w:bCs/>
                <w:color w:val="000000"/>
              </w:rPr>
            </w:pPr>
            <w:r>
              <w:rPr>
                <w:rFonts w:cs="DIN-Bold"/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9BBB59" w:themeColor="accent3"/>
              <w:right w:val="single" w:sz="4" w:space="0" w:color="FFFFFF" w:themeColor="background1"/>
            </w:tcBorders>
            <w:hideMark/>
          </w:tcPr>
          <w:p w14:paraId="6A05A809" w14:textId="77777777" w:rsidR="00791EE7" w:rsidRDefault="00791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-Bold"/>
                <w:b/>
                <w:color w:val="000000"/>
                <w:szCs w:val="28"/>
              </w:rPr>
            </w:pPr>
          </w:p>
        </w:tc>
      </w:tr>
      <w:tr w:rsidR="00791EE7" w14:paraId="008CDC28" w14:textId="77777777" w:rsidTr="5B9D6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12" w:space="0" w:color="EEECE1" w:themeColor="background2"/>
              <w:right w:val="single" w:sz="4" w:space="0" w:color="FFFFFF" w:themeColor="background1"/>
            </w:tcBorders>
            <w:hideMark/>
          </w:tcPr>
          <w:p w14:paraId="0B81EFBE" w14:textId="30D7A950" w:rsidR="00791EE7" w:rsidRDefault="001B3CF6" w:rsidP="54678696">
            <w:pPr>
              <w:pStyle w:val="Pa9"/>
              <w:spacing w:after="220"/>
              <w:jc w:val="right"/>
              <w:rPr>
                <w:rFonts w:cs="DIN-Bold"/>
                <w:color w:val="000000"/>
              </w:rPr>
            </w:pPr>
            <w:r w:rsidRPr="5B9D60D4">
              <w:rPr>
                <w:rFonts w:cs="DIN-Bold"/>
                <w:color w:val="000000" w:themeColor="text1"/>
              </w:rPr>
              <w:t>31.12.20</w:t>
            </w:r>
            <w:r w:rsidR="0039153E" w:rsidRPr="5B9D60D4">
              <w:rPr>
                <w:rFonts w:cs="DIN-Bold"/>
                <w:color w:val="000000" w:themeColor="text1"/>
              </w:rPr>
              <w:t>2</w:t>
            </w:r>
            <w:r w:rsidR="79842D8C" w:rsidRPr="5B9D60D4">
              <w:rPr>
                <w:rFonts w:cs="DIN-Bold"/>
                <w:color w:val="000000" w:themeColor="text1"/>
              </w:rPr>
              <w:t>4</w:t>
            </w:r>
          </w:p>
        </w:tc>
        <w:tc>
          <w:tcPr>
            <w:tcW w:w="2693" w:type="dxa"/>
            <w:tcBorders>
              <w:top w:val="single" w:sz="12" w:space="0" w:color="9BBB59" w:themeColor="accent3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D92E06B" w14:textId="4988D9AB" w:rsidR="00791EE7" w:rsidRDefault="00876597" w:rsidP="5B9D60D4">
            <w:pPr>
              <w:pStyle w:val="Pa9"/>
              <w:spacing w:after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DIN-Bold"/>
                <w:b/>
                <w:bCs/>
                <w:color w:val="000000" w:themeColor="text1"/>
              </w:rPr>
              <w:t>1</w:t>
            </w:r>
            <w:r w:rsidR="523AA6D2" w:rsidRPr="5B9D60D4">
              <w:rPr>
                <w:rFonts w:cs="DIN-Bold"/>
                <w:b/>
                <w:bCs/>
                <w:color w:val="000000" w:themeColor="text1"/>
              </w:rPr>
              <w:t>419</w:t>
            </w:r>
          </w:p>
        </w:tc>
        <w:tc>
          <w:tcPr>
            <w:tcW w:w="3260" w:type="dxa"/>
            <w:tcBorders>
              <w:top w:val="single" w:sz="12" w:space="0" w:color="9BBB59" w:themeColor="accent3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6334656" w14:textId="585B5F02" w:rsidR="00791EE7" w:rsidRDefault="00F71259" w:rsidP="54678696">
            <w:pPr>
              <w:pStyle w:val="Pa9"/>
              <w:spacing w:after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-Bold"/>
                <w:b/>
                <w:bCs/>
                <w:color w:val="000000"/>
              </w:rPr>
            </w:pPr>
            <w:r>
              <w:rPr>
                <w:rFonts w:cs="DIN-Bold"/>
                <w:b/>
                <w:bCs/>
                <w:color w:val="000000" w:themeColor="text1"/>
              </w:rPr>
              <w:t>18</w:t>
            </w:r>
          </w:p>
        </w:tc>
        <w:tc>
          <w:tcPr>
            <w:tcW w:w="1276" w:type="dxa"/>
            <w:tcBorders>
              <w:top w:val="single" w:sz="12" w:space="0" w:color="9BBB59" w:themeColor="accent3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FAF3690" w14:textId="405B5DCF" w:rsidR="00791EE7" w:rsidRDefault="36506053" w:rsidP="54678696">
            <w:pPr>
              <w:pStyle w:val="Pa9"/>
              <w:spacing w:after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-Bold"/>
                <w:b/>
                <w:bCs/>
                <w:color w:val="000000"/>
              </w:rPr>
            </w:pPr>
            <w:r w:rsidRPr="6338570E">
              <w:rPr>
                <w:rFonts w:cs="DIN-Bold"/>
                <w:b/>
                <w:bCs/>
                <w:color w:val="000000" w:themeColor="text1"/>
              </w:rPr>
              <w:t>14</w:t>
            </w:r>
            <w:r w:rsidR="002945E0">
              <w:rPr>
                <w:rFonts w:cs="DIN-Bold"/>
                <w:b/>
                <w:bCs/>
                <w:color w:val="000000" w:themeColor="text1"/>
              </w:rPr>
              <w:t>37</w:t>
            </w:r>
          </w:p>
        </w:tc>
      </w:tr>
    </w:tbl>
    <w:p w14:paraId="5A39BBE3" w14:textId="77777777" w:rsidR="00344424" w:rsidRDefault="00344424" w:rsidP="00791EE7">
      <w:pPr>
        <w:jc w:val="center"/>
        <w:rPr>
          <w:rFonts w:ascii="DIN-Bold" w:hAnsi="DIN-Bold" w:cs="DIN-Bold"/>
          <w:b/>
          <w:color w:val="000000"/>
          <w:sz w:val="28"/>
          <w:szCs w:val="28"/>
        </w:rPr>
      </w:pPr>
    </w:p>
    <w:sectPr w:rsidR="00344424" w:rsidSect="00036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805"/>
    <w:rsid w:val="00017074"/>
    <w:rsid w:val="00036D98"/>
    <w:rsid w:val="00066903"/>
    <w:rsid w:val="00170739"/>
    <w:rsid w:val="00184986"/>
    <w:rsid w:val="0018584F"/>
    <w:rsid w:val="001B3CF6"/>
    <w:rsid w:val="00201FD5"/>
    <w:rsid w:val="002558F8"/>
    <w:rsid w:val="002945E0"/>
    <w:rsid w:val="00310A12"/>
    <w:rsid w:val="00344424"/>
    <w:rsid w:val="003822B3"/>
    <w:rsid w:val="0039153E"/>
    <w:rsid w:val="003C1EF4"/>
    <w:rsid w:val="0040136B"/>
    <w:rsid w:val="004167FE"/>
    <w:rsid w:val="004C6FEB"/>
    <w:rsid w:val="004D519F"/>
    <w:rsid w:val="004D6BF4"/>
    <w:rsid w:val="00504CC4"/>
    <w:rsid w:val="00553A54"/>
    <w:rsid w:val="00564805"/>
    <w:rsid w:val="005717F3"/>
    <w:rsid w:val="005A3D15"/>
    <w:rsid w:val="005E086B"/>
    <w:rsid w:val="00723244"/>
    <w:rsid w:val="0073024C"/>
    <w:rsid w:val="00761F23"/>
    <w:rsid w:val="00781E19"/>
    <w:rsid w:val="00791EE7"/>
    <w:rsid w:val="007B5F65"/>
    <w:rsid w:val="00842E2B"/>
    <w:rsid w:val="00876597"/>
    <w:rsid w:val="008D47D2"/>
    <w:rsid w:val="00900216"/>
    <w:rsid w:val="009834D2"/>
    <w:rsid w:val="009C5505"/>
    <w:rsid w:val="009D095C"/>
    <w:rsid w:val="00A6381F"/>
    <w:rsid w:val="00B10BF1"/>
    <w:rsid w:val="00B36C3B"/>
    <w:rsid w:val="00B9252F"/>
    <w:rsid w:val="00BB3E8D"/>
    <w:rsid w:val="00BF3DC2"/>
    <w:rsid w:val="00C656B2"/>
    <w:rsid w:val="00C70619"/>
    <w:rsid w:val="00CD48BC"/>
    <w:rsid w:val="00DD1311"/>
    <w:rsid w:val="00E007D8"/>
    <w:rsid w:val="00E04DF5"/>
    <w:rsid w:val="00E477F1"/>
    <w:rsid w:val="00E56AA4"/>
    <w:rsid w:val="00EB163D"/>
    <w:rsid w:val="00F71259"/>
    <w:rsid w:val="00F91777"/>
    <w:rsid w:val="00FF671A"/>
    <w:rsid w:val="019302E0"/>
    <w:rsid w:val="01DDA532"/>
    <w:rsid w:val="0349DC01"/>
    <w:rsid w:val="07BEC68F"/>
    <w:rsid w:val="0BDD1F8D"/>
    <w:rsid w:val="0D6CBFFE"/>
    <w:rsid w:val="10A2EFD9"/>
    <w:rsid w:val="1124773F"/>
    <w:rsid w:val="13068D4F"/>
    <w:rsid w:val="179CBEBA"/>
    <w:rsid w:val="190C3E1A"/>
    <w:rsid w:val="19C46F18"/>
    <w:rsid w:val="1BA5C014"/>
    <w:rsid w:val="1BA88568"/>
    <w:rsid w:val="1E2A5EA3"/>
    <w:rsid w:val="221DE907"/>
    <w:rsid w:val="2C82E1D4"/>
    <w:rsid w:val="2CD04D05"/>
    <w:rsid w:val="3289615E"/>
    <w:rsid w:val="3557FC35"/>
    <w:rsid w:val="36506053"/>
    <w:rsid w:val="3AE676FE"/>
    <w:rsid w:val="3C3E6361"/>
    <w:rsid w:val="3DDA33C2"/>
    <w:rsid w:val="401ED2E6"/>
    <w:rsid w:val="40EF3FB5"/>
    <w:rsid w:val="42C7A578"/>
    <w:rsid w:val="4550E902"/>
    <w:rsid w:val="45C91AC1"/>
    <w:rsid w:val="4761FF4B"/>
    <w:rsid w:val="4CFF0738"/>
    <w:rsid w:val="4E102194"/>
    <w:rsid w:val="4E963236"/>
    <w:rsid w:val="4EE34934"/>
    <w:rsid w:val="5055DD71"/>
    <w:rsid w:val="519FF0C2"/>
    <w:rsid w:val="520A0583"/>
    <w:rsid w:val="523AA6D2"/>
    <w:rsid w:val="52E5F4A7"/>
    <w:rsid w:val="53352C35"/>
    <w:rsid w:val="54678696"/>
    <w:rsid w:val="568B8C56"/>
    <w:rsid w:val="5692384A"/>
    <w:rsid w:val="5A742FCD"/>
    <w:rsid w:val="5ABFE3D0"/>
    <w:rsid w:val="5B9D60D4"/>
    <w:rsid w:val="5E02A640"/>
    <w:rsid w:val="5EBC9159"/>
    <w:rsid w:val="5FFD4017"/>
    <w:rsid w:val="61268124"/>
    <w:rsid w:val="619F9B6C"/>
    <w:rsid w:val="6338570E"/>
    <w:rsid w:val="652CD569"/>
    <w:rsid w:val="67113927"/>
    <w:rsid w:val="684C19FB"/>
    <w:rsid w:val="68722C2A"/>
    <w:rsid w:val="6D3243EC"/>
    <w:rsid w:val="6EF00763"/>
    <w:rsid w:val="73A797BF"/>
    <w:rsid w:val="76ADF85F"/>
    <w:rsid w:val="79842D8C"/>
    <w:rsid w:val="7B788DE5"/>
    <w:rsid w:val="7C30B11E"/>
    <w:rsid w:val="7E49A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570E"/>
  <w15:docId w15:val="{21ABFBB3-CC79-4626-8927-FE65F48B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D9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9">
    <w:name w:val="Pa9"/>
    <w:basedOn w:val="Normal"/>
    <w:next w:val="Normal"/>
    <w:uiPriority w:val="99"/>
    <w:rsid w:val="00564805"/>
    <w:pPr>
      <w:autoSpaceDE w:val="0"/>
      <w:autoSpaceDN w:val="0"/>
      <w:adjustRightInd w:val="0"/>
      <w:spacing w:after="0" w:line="281" w:lineRule="atLeast"/>
    </w:pPr>
    <w:rPr>
      <w:rFonts w:ascii="DIN-Bold" w:hAnsi="DIN-Bold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564805"/>
    <w:pPr>
      <w:autoSpaceDE w:val="0"/>
      <w:autoSpaceDN w:val="0"/>
      <w:adjustRightInd w:val="0"/>
      <w:spacing w:after="0" w:line="161" w:lineRule="atLeast"/>
    </w:pPr>
    <w:rPr>
      <w:rFonts w:ascii="DIN-Bold" w:hAnsi="DIN-Bold"/>
      <w:sz w:val="24"/>
      <w:szCs w:val="24"/>
    </w:rPr>
  </w:style>
  <w:style w:type="table" w:styleId="Tabellrutenett">
    <w:name w:val="Table Grid"/>
    <w:basedOn w:val="Vanligtabell"/>
    <w:uiPriority w:val="59"/>
    <w:rsid w:val="00564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707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70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70619"/>
    <w:rPr>
      <w:rFonts w:ascii="Tahoma" w:hAnsi="Tahoma" w:cs="Tahoma"/>
      <w:sz w:val="16"/>
      <w:szCs w:val="16"/>
    </w:rPr>
  </w:style>
  <w:style w:type="table" w:styleId="Rutenettabell3uthevingsfarge5">
    <w:name w:val="Grid Table 3 Accent 5"/>
    <w:basedOn w:val="Vanligtabell"/>
    <w:uiPriority w:val="48"/>
    <w:rsid w:val="004D519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5mrkuthevingsfarge2">
    <w:name w:val="Grid Table 5 Dark Accent 2"/>
    <w:basedOn w:val="Vanligtabell"/>
    <w:uiPriority w:val="50"/>
    <w:rsid w:val="004D519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4D519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40607e-4f84-435b-bd38-ab136992a410">
      <Terms xmlns="http://schemas.microsoft.com/office/infopath/2007/PartnerControls"/>
    </lcf76f155ced4ddcb4097134ff3c332f>
    <TaxCatchAll xmlns="6c58b7ab-99e5-4cbd-bec7-430328aba2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A993FA06034149A4F4A6BCA16C635A" ma:contentTypeVersion="18" ma:contentTypeDescription="Opprett et nytt dokument." ma:contentTypeScope="" ma:versionID="2c2b62691f0578349b4652a0ddefbcca">
  <xsd:schema xmlns:xsd="http://www.w3.org/2001/XMLSchema" xmlns:xs="http://www.w3.org/2001/XMLSchema" xmlns:p="http://schemas.microsoft.com/office/2006/metadata/properties" xmlns:ns2="ca40607e-4f84-435b-bd38-ab136992a410" xmlns:ns3="6c58b7ab-99e5-4cbd-bec7-430328aba256" targetNamespace="http://schemas.microsoft.com/office/2006/metadata/properties" ma:root="true" ma:fieldsID="7cc4278ec3e98755d2ca281b5ae5202d" ns2:_="" ns3:_="">
    <xsd:import namespace="ca40607e-4f84-435b-bd38-ab136992a410"/>
    <xsd:import namespace="6c58b7ab-99e5-4cbd-bec7-430328aba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0607e-4f84-435b-bd38-ab136992a4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f1f620bf-af77-487a-b941-56b54b6778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8b7ab-99e5-4cbd-bec7-430328aba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e984cc-d607-43fc-8695-88959af4fdff}" ma:internalName="TaxCatchAll" ma:showField="CatchAllData" ma:web="6c58b7ab-99e5-4cbd-bec7-430328aba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46F485-F4CF-498A-AA8B-FA480075B2A2}">
  <ds:schemaRefs>
    <ds:schemaRef ds:uri="http://schemas.microsoft.com/office/2006/metadata/properties"/>
    <ds:schemaRef ds:uri="http://schemas.microsoft.com/office/infopath/2007/PartnerControls"/>
    <ds:schemaRef ds:uri="ca40607e-4f84-435b-bd38-ab136992a410"/>
    <ds:schemaRef ds:uri="6c58b7ab-99e5-4cbd-bec7-430328aba256"/>
  </ds:schemaRefs>
</ds:datastoreItem>
</file>

<file path=customXml/itemProps2.xml><?xml version="1.0" encoding="utf-8"?>
<ds:datastoreItem xmlns:ds="http://schemas.openxmlformats.org/officeDocument/2006/customXml" ds:itemID="{73831C28-1D2A-4F60-83E9-93EEFFA649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D417A7-E64A-438C-946B-40EDD1687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0607e-4f84-435b-bd38-ab136992a410"/>
    <ds:schemaRef ds:uri="6c58b7ab-99e5-4cbd-bec7-430328aba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182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anne.marit.nordskog</dc:creator>
  <cp:keywords/>
  <cp:lastModifiedBy>Anne Marit Nordskog</cp:lastModifiedBy>
  <cp:revision>10</cp:revision>
  <cp:lastPrinted>2019-01-27T15:15:00Z</cp:lastPrinted>
  <dcterms:created xsi:type="dcterms:W3CDTF">2021-01-18T08:25:00Z</dcterms:created>
  <dcterms:modified xsi:type="dcterms:W3CDTF">2025-01-12T14:14:00Z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0x01010035A993FA06034149A4F4A6BCA16C635A</vt:lpwstr>
  </property>
  <property fmtid="{D5CDD505-2E9C-101B-9397-08002B2CF9AE}" pid="3" name="MediaServiceImageTags">
    <vt:lpwstr/>
  </property>
</Properties>
</file>